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05C" w:rsidRPr="00D871CF" w:rsidRDefault="005A705C" w:rsidP="005A705C">
      <w:pPr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УТВЕРЖДЕНА</w:t>
      </w:r>
    </w:p>
    <w:p w:rsidR="00A24DE8" w:rsidRPr="00D871CF" w:rsidRDefault="00A24DE8" w:rsidP="00A24DE8">
      <w:pPr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приказом Управления образования </w:t>
      </w:r>
    </w:p>
    <w:p w:rsidR="005A705C" w:rsidRPr="00D871CF" w:rsidRDefault="00A24DE8" w:rsidP="00A24DE8">
      <w:pPr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1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АМС г.Владикавказа </w:t>
      </w:r>
    </w:p>
    <w:p w:rsidR="00ED596D" w:rsidRPr="00D871CF" w:rsidRDefault="00ED596D" w:rsidP="005A705C">
      <w:pPr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705C" w:rsidRPr="00D871CF" w:rsidRDefault="009A4EF1" w:rsidP="005A705C">
      <w:pPr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« 02» мая </w:t>
      </w:r>
      <w:r w:rsidR="00964F91" w:rsidRPr="00D871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№ 100</w:t>
      </w:r>
    </w:p>
    <w:bookmarkEnd w:id="0"/>
    <w:p w:rsidR="005A705C" w:rsidRPr="00D871CF" w:rsidRDefault="005A705C" w:rsidP="005A7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A705C" w:rsidRPr="00244522" w:rsidRDefault="005A705C" w:rsidP="005A7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5A705C" w:rsidRPr="00244522" w:rsidRDefault="005A705C" w:rsidP="005A70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4452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Инструкция по работе ответственного за организацию обработки персональных данных в </w:t>
      </w:r>
      <w:r w:rsidR="00A24DE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Управлении образования </w:t>
      </w:r>
      <w:r w:rsidRPr="0024452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АМС г.Владикавказа</w:t>
      </w:r>
    </w:p>
    <w:p w:rsidR="005A705C" w:rsidRPr="00244522" w:rsidRDefault="005A705C" w:rsidP="005A70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A705C" w:rsidRPr="00835BDF" w:rsidRDefault="005A705C" w:rsidP="005A70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Toc247461890"/>
      <w:r w:rsidRPr="002445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Настоящая Инструкция устанавливает порядок работы ответственного за </w:t>
      </w: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организацию обработки персональных данных (далее - ПДн) в </w:t>
      </w:r>
      <w:r w:rsidR="00964F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Управлении образования </w:t>
      </w: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>АМС г.Владикавказа.</w:t>
      </w:r>
    </w:p>
    <w:p w:rsidR="005A705C" w:rsidRPr="00835BDF" w:rsidRDefault="005A705C" w:rsidP="005A70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>2. Основной целью Инструкции является определение функций ответственного за организацию обработки ПДн.</w:t>
      </w:r>
    </w:p>
    <w:bookmarkEnd w:id="1"/>
    <w:p w:rsidR="005A705C" w:rsidRPr="00835BDF" w:rsidRDefault="005A705C" w:rsidP="005A705C">
      <w:pPr>
        <w:numPr>
          <w:ilvl w:val="0"/>
          <w:numId w:val="1"/>
        </w:num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>Функции ответственного за организацию обработки ПДн.</w:t>
      </w:r>
    </w:p>
    <w:p w:rsidR="005A705C" w:rsidRPr="00835BDF" w:rsidRDefault="005A705C" w:rsidP="005A705C">
      <w:pPr>
        <w:tabs>
          <w:tab w:val="left" w:pos="1080"/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>В функции ответственного за организацию обработки ПДн входит:</w:t>
      </w:r>
    </w:p>
    <w:p w:rsidR="005A705C" w:rsidRPr="00835BDF" w:rsidRDefault="005A705C" w:rsidP="005A705C">
      <w:pPr>
        <w:tabs>
          <w:tab w:val="left" w:pos="1080"/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>знание действующих законодательных актов в области защиты ПДн и положений внутренней организационно-распорядительной документации АМС г.Владикавказа;</w:t>
      </w:r>
    </w:p>
    <w:p w:rsidR="005A705C" w:rsidRPr="00835BDF" w:rsidRDefault="005A705C" w:rsidP="005A705C">
      <w:pPr>
        <w:tabs>
          <w:tab w:val="left" w:pos="1080"/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ведение учетных Журналов и хранение организационно-распорядительной документации в отведенном для этого месте;</w:t>
      </w:r>
    </w:p>
    <w:p w:rsidR="005A705C" w:rsidRPr="00835BDF" w:rsidRDefault="005A705C" w:rsidP="005A705C">
      <w:pPr>
        <w:tabs>
          <w:tab w:val="left" w:pos="1080"/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инструктаж сотрудников </w:t>
      </w:r>
      <w:r w:rsidR="00964F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 </w:t>
      </w: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>АМС г.Владикавказа, занимающихся обработкой ПДн на бумажных носителях и в информационных системах персональных данных (далее – ИСПДн), по вопросам обеспечения безопасности и работе с ПДн;</w:t>
      </w:r>
    </w:p>
    <w:p w:rsidR="005A705C" w:rsidRPr="00835BDF" w:rsidRDefault="005A705C" w:rsidP="005A705C">
      <w:pPr>
        <w:tabs>
          <w:tab w:val="left" w:pos="1080"/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мониторинг и анализ законодательной базы Российской Федерации в области ПДн и информационной безопасности в целом;</w:t>
      </w:r>
    </w:p>
    <w:p w:rsidR="005A705C" w:rsidRPr="00835BDF" w:rsidRDefault="005A705C" w:rsidP="005A705C">
      <w:pPr>
        <w:tabs>
          <w:tab w:val="left" w:pos="1080"/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новых и редактирование уже существующих</w:t>
      </w:r>
      <w:r w:rsidR="00ED59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Управлении</w:t>
      </w:r>
      <w:r w:rsidR="00F103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образования АМС г.Владикавказа</w:t>
      </w: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внутренних документов по защите ПДн, на основании анализа законодательной базы;</w:t>
      </w:r>
    </w:p>
    <w:p w:rsidR="005A705C" w:rsidRPr="00835BDF" w:rsidRDefault="005A705C" w:rsidP="005A705C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участие в приемке новых программных средств;</w:t>
      </w:r>
    </w:p>
    <w:p w:rsidR="005A705C" w:rsidRPr="00835BDF" w:rsidRDefault="005A705C" w:rsidP="005A705C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физической сохранности средств и оборудования ИСПДн;</w:t>
      </w:r>
    </w:p>
    <w:p w:rsidR="005A705C" w:rsidRPr="00835BDF" w:rsidRDefault="005A705C" w:rsidP="005A705C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оказание помощи пользователям ИСПДн в части применения средств защиты и консультирование по вопросам введенного режима защиты;</w:t>
      </w:r>
    </w:p>
    <w:p w:rsidR="005A705C" w:rsidRDefault="005A705C" w:rsidP="005A705C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принимать меры по реагированию, в случае возникновения </w:t>
      </w:r>
      <w:hyperlink r:id="rId8" w:history="1">
        <w:r w:rsidRPr="00835BD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внештатных и аварийных ситуаций</w:t>
        </w:r>
      </w:hyperlink>
      <w:r w:rsidRPr="00835BDF">
        <w:rPr>
          <w:rFonts w:ascii="Times New Roman" w:eastAsia="Times New Roman" w:hAnsi="Times New Roman" w:cs="Times New Roman"/>
          <w:sz w:val="26"/>
          <w:szCs w:val="26"/>
          <w:lang w:eastAsia="ru-RU"/>
        </w:rPr>
        <w:t>, с целью ликвидации их последствий.</w:t>
      </w:r>
    </w:p>
    <w:p w:rsidR="00ED596D" w:rsidRPr="00835BDF" w:rsidRDefault="00ED596D" w:rsidP="005A705C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изменении </w:t>
      </w:r>
      <w:r w:rsidR="00D871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сведений указанных в ч.3 ст.22 Федерального закона №152 –ФЗ «О персональных данных», </w:t>
      </w:r>
      <w:r w:rsidR="00F103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в случае прекращения обработки персональных данных </w:t>
      </w:r>
      <w:r w:rsidR="00D871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уведомлять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Управление Роскомнадзора</w:t>
      </w:r>
      <w:r w:rsidR="00D871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РСО-Алания </w:t>
      </w:r>
      <w:r w:rsidR="00F10305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10 рабочих дней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10305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возникновения таких изменений или с даты прекращения обработки персональных данных.</w:t>
      </w:r>
    </w:p>
    <w:p w:rsidR="005A705C" w:rsidRPr="00835BDF" w:rsidRDefault="005A705C" w:rsidP="005A705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Права ответственного за организацию обработки ПДн</w:t>
      </w:r>
    </w:p>
    <w:p w:rsidR="005A705C" w:rsidRPr="00835BDF" w:rsidRDefault="005A705C" w:rsidP="005A705C">
      <w:pPr>
        <w:tabs>
          <w:tab w:val="num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Ответственный имеет право:</w:t>
      </w:r>
    </w:p>
    <w:p w:rsidR="005A705C" w:rsidRPr="00835BDF" w:rsidRDefault="005A705C" w:rsidP="005A705C">
      <w:pPr>
        <w:tabs>
          <w:tab w:val="num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выделение необходимого количества рабочего времени для выполнения функций, указанных в пункте 3 настоящей Инструкции;</w:t>
      </w:r>
    </w:p>
    <w:p w:rsidR="005A705C" w:rsidRPr="00835BDF" w:rsidRDefault="005A705C" w:rsidP="005A705C">
      <w:pPr>
        <w:tabs>
          <w:tab w:val="num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опрашивать пользователей ИСПДн при проведении периодических проверок выполнения ими требований, установленных в организации норм безопасности ПДн;</w:t>
      </w:r>
    </w:p>
    <w:p w:rsidR="005A705C" w:rsidRPr="00835BDF" w:rsidRDefault="005A705C" w:rsidP="005A705C">
      <w:pPr>
        <w:tabs>
          <w:tab w:val="num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сообщать </w:t>
      </w:r>
      <w:r w:rsidR="00ED59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Отдел информатизации и  защиты информации </w:t>
      </w:r>
      <w:r w:rsidRPr="00835B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АМС г.Владикавказа об отказе того или иного пользователя ИСПДн пройти проверку его знаний.</w:t>
      </w:r>
    </w:p>
    <w:p w:rsidR="005A705C" w:rsidRPr="00835BDF" w:rsidRDefault="005A705C" w:rsidP="005A70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Ответственность за нарушения Инструкции</w:t>
      </w:r>
    </w:p>
    <w:p w:rsidR="005A705C" w:rsidRPr="00835BDF" w:rsidRDefault="005A705C" w:rsidP="005A70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Ответственный за организацию обработки ПДн должен понимать в полной мере ответственность, возложенную на него, так как именно его действия влияют на достаточность устанавливаемых норм безопасности ПДн АМС г.Владикавказа.</w:t>
      </w:r>
    </w:p>
    <w:p w:rsidR="005A705C" w:rsidRPr="00835BDF" w:rsidRDefault="005A705C" w:rsidP="005A70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невыполнении своих функций или халатном отношении к своим функциям, ответственный может спровоцировать реальную угрозу утечки ПДн, что повлечет за собой ущерб для АМС г.Владикавказа, выражающийся в штрафных санкциях, административной и уголовной ответственности.</w:t>
      </w:r>
    </w:p>
    <w:p w:rsidR="005A705C" w:rsidRPr="00835BDF" w:rsidRDefault="005A705C" w:rsidP="005A70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35B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ненадлежащее исполнение своих функций к ответственному за организацию обработки ПДн могут быть применены административные санкции в соответствии с действующим законодательством, а также увольнение.</w:t>
      </w:r>
    </w:p>
    <w:p w:rsidR="005A705C" w:rsidRPr="00835BDF" w:rsidRDefault="005A705C" w:rsidP="005A7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A705C" w:rsidRPr="00835BDF" w:rsidRDefault="005A705C" w:rsidP="005A7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A705C" w:rsidRPr="00835BDF" w:rsidRDefault="005A705C">
      <w:pPr>
        <w:rPr>
          <w:sz w:val="26"/>
          <w:szCs w:val="26"/>
        </w:rPr>
      </w:pPr>
    </w:p>
    <w:p w:rsidR="005A705C" w:rsidRPr="00835BDF" w:rsidRDefault="005A705C">
      <w:pPr>
        <w:rPr>
          <w:sz w:val="26"/>
          <w:szCs w:val="26"/>
        </w:rPr>
      </w:pPr>
    </w:p>
    <w:p w:rsidR="005A705C" w:rsidRPr="00835BDF" w:rsidRDefault="005A705C" w:rsidP="005A705C">
      <w:pPr>
        <w:spacing w:after="0" w:line="240" w:lineRule="auto"/>
        <w:rPr>
          <w:sz w:val="26"/>
          <w:szCs w:val="26"/>
        </w:rPr>
      </w:pPr>
    </w:p>
    <w:sectPr w:rsidR="005A705C" w:rsidRPr="00835BDF" w:rsidSect="005A705C">
      <w:footerReference w:type="first" r:id="rId9"/>
      <w:pgSz w:w="11906" w:h="16838" w:code="9"/>
      <w:pgMar w:top="1134" w:right="1418" w:bottom="1134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494" w:rsidRDefault="005C6494" w:rsidP="005A705C">
      <w:pPr>
        <w:spacing w:after="0" w:line="240" w:lineRule="auto"/>
      </w:pPr>
      <w:r>
        <w:separator/>
      </w:r>
    </w:p>
  </w:endnote>
  <w:endnote w:type="continuationSeparator" w:id="0">
    <w:p w:rsidR="005C6494" w:rsidRDefault="005C6494" w:rsidP="005A7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FA1" w:rsidRDefault="00E77BB6" w:rsidP="004D3FA1">
    <w:pPr>
      <w:pStyle w:val="a5"/>
      <w:jc w:val="center"/>
    </w:pPr>
    <w:r>
      <w:t>Уч.№</w:t>
    </w:r>
    <w:r w:rsidR="005A705C">
      <w:t>240</w:t>
    </w:r>
    <w:r>
      <w:t>дсп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494" w:rsidRDefault="005C6494" w:rsidP="005A705C">
      <w:pPr>
        <w:spacing w:after="0" w:line="240" w:lineRule="auto"/>
      </w:pPr>
      <w:r>
        <w:separator/>
      </w:r>
    </w:p>
  </w:footnote>
  <w:footnote w:type="continuationSeparator" w:id="0">
    <w:p w:rsidR="005C6494" w:rsidRDefault="005C6494" w:rsidP="005A70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5A0BAD"/>
    <w:multiLevelType w:val="hybridMultilevel"/>
    <w:tmpl w:val="9A5C3550"/>
    <w:lvl w:ilvl="0" w:tplc="8A20638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705C"/>
    <w:rsid w:val="00126B65"/>
    <w:rsid w:val="00244522"/>
    <w:rsid w:val="002B50EE"/>
    <w:rsid w:val="002D35A2"/>
    <w:rsid w:val="0033157B"/>
    <w:rsid w:val="00357C08"/>
    <w:rsid w:val="00381283"/>
    <w:rsid w:val="00395889"/>
    <w:rsid w:val="00481839"/>
    <w:rsid w:val="004B3CF5"/>
    <w:rsid w:val="005A705C"/>
    <w:rsid w:val="005B0AEA"/>
    <w:rsid w:val="005C6494"/>
    <w:rsid w:val="006E6C25"/>
    <w:rsid w:val="00713F8B"/>
    <w:rsid w:val="007F3803"/>
    <w:rsid w:val="008244AB"/>
    <w:rsid w:val="00835BDF"/>
    <w:rsid w:val="0090069B"/>
    <w:rsid w:val="00964F91"/>
    <w:rsid w:val="009A4EF1"/>
    <w:rsid w:val="00A24DE8"/>
    <w:rsid w:val="00C90140"/>
    <w:rsid w:val="00D871CF"/>
    <w:rsid w:val="00E77BB6"/>
    <w:rsid w:val="00ED596D"/>
    <w:rsid w:val="00F103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75002C-15A1-4F0C-8B57-5E06FCF04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A70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A705C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footer"/>
    <w:basedOn w:val="a"/>
    <w:link w:val="a6"/>
    <w:rsid w:val="005A70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6">
    <w:name w:val="Нижний колонтитул Знак"/>
    <w:basedOn w:val="a0"/>
    <w:link w:val="a5"/>
    <w:rsid w:val="005A705C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31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1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5;&#1088;&#1080;&#1083;&#1086;&#1078;&#1077;&#1085;&#1080;&#1077;%2020%20&#1048;&#1085;&#1089;&#1090;&#1088;&#1091;&#1082;&#1094;&#1080;&#1103;%20&#1087;&#1086;&#1083;&#1100;&#1079;&#1086;&#1074;&#1072;&#1090;&#1077;&#1083;&#1103;%20&#1087;&#1086;%20&#1086;&#1073;&#1077;&#1089;&#1087;&#1077;&#1095;&#1077;&#1085;&#1080;&#1102;%20&#1073;&#1077;&#1079;&#1086;&#1087;&#1072;&#1089;&#1085;&#1086;&#1089;&#1090;&#1080;%20&#1086;&#1073;&#1088;&#1072;&#1073;&#1086;&#1090;&#1082;&#1080;%20&#1087;&#1077;&#1088;&#1089;&#1086;&#1085;&#1072;&#1083;&#1100;&#1085;&#1099;&#1093;%20&#1076;&#1072;&#1085;&#1085;&#1099;&#1093;,%20&#1087;&#1088;&#1080;%20&#1074;&#1086;&#1079;&#1085;&#1080;&#1082;&#1085;&#1086;&#1074;&#1077;&#1085;&#1080;&#1080;%20&#1074;&#1085;&#1077;&#1096;&#1090;&#1072;&#1090;&#1085;&#1099;&#1093;%20&#1089;&#1080;&#1090;&#1091;&#1072;&#1094;&#1080;&#1081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47131-23D4-409F-89A5-B42C4895D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Казиева</dc:creator>
  <cp:keywords/>
  <dc:description/>
  <cp:lastModifiedBy>Кристина Беркаева</cp:lastModifiedBy>
  <cp:revision>8</cp:revision>
  <cp:lastPrinted>2017-04-17T08:53:00Z</cp:lastPrinted>
  <dcterms:created xsi:type="dcterms:W3CDTF">2017-04-14T12:55:00Z</dcterms:created>
  <dcterms:modified xsi:type="dcterms:W3CDTF">2022-05-13T11:10:00Z</dcterms:modified>
</cp:coreProperties>
</file>